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before="160" w:lineRule="auto"/>
        <w:ind w:left="113" w:right="11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Formulář pro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000000" w:rsidDel="00000000" w:rsidP="00000000" w:rsidRDefault="00000000" w:rsidRPr="00000000" w14:paraId="00000004">
      <w:pPr>
        <w:spacing w:after="160" w:before="160" w:lineRule="auto"/>
        <w:ind w:left="113" w:right="11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Adresát (prodávající):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Internetový obchod: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www.kovovyroba-bucovice.cz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Společnost: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Marek Kachlík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sídlem: Blahoslavova 1001/7 Olomouc</w:t>
      </w:r>
    </w:p>
    <w:p w:rsidR="00000000" w:rsidDel="00000000" w:rsidP="00000000" w:rsidRDefault="00000000" w:rsidRPr="00000000" w14:paraId="00000009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IČ: 07462034</w:t>
      </w:r>
    </w:p>
    <w:p w:rsidR="00000000" w:rsidDel="00000000" w:rsidP="00000000" w:rsidRDefault="00000000" w:rsidRPr="00000000" w14:paraId="0000000A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E-mailová adresa: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marek@kovovyroba-bucovice.cz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Telefonní číslo: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+420 774 641 994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Spotřebitel: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jméno a příjmení:</w:t>
        <w:tab/>
      </w:r>
    </w:p>
    <w:p w:rsidR="00000000" w:rsidDel="00000000" w:rsidP="00000000" w:rsidRDefault="00000000" w:rsidRPr="00000000" w14:paraId="00000010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adresa:</w:t>
        <w:tab/>
      </w:r>
    </w:p>
    <w:p w:rsidR="00000000" w:rsidDel="00000000" w:rsidP="00000000" w:rsidRDefault="00000000" w:rsidRPr="00000000" w14:paraId="00000011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Můj telefon a e-mail: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Uplatnění práva z vadného plnění (reklamace)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Dobrý den,</w:t>
      </w:r>
    </w:p>
    <w:p w:rsidR="00000000" w:rsidDel="00000000" w:rsidP="00000000" w:rsidRDefault="00000000" w:rsidRPr="00000000" w14:paraId="00000016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(*) </w:t>
      </w:r>
      <w:r w:rsidDel="00000000" w:rsidR="00000000" w:rsidRPr="00000000">
        <w:rPr>
          <w:rFonts w:ascii="Arial" w:cs="Arial" w:eastAsia="Arial" w:hAnsi="Arial"/>
          <w:rtl w:val="0"/>
        </w:rPr>
        <w:t xml:space="preserve">jsem ve Vašem obchodě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(*)</w:t>
      </w:r>
      <w:r w:rsidDel="00000000" w:rsidR="00000000" w:rsidRPr="00000000">
        <w:rPr>
          <w:rFonts w:ascii="Arial" w:cs="Arial" w:eastAsia="Arial" w:hAnsi="Arial"/>
          <w:rtl w:val="0"/>
        </w:rPr>
        <w:t xml:space="preserve"> vytvořil objednávku (specifikace objednávky viz níže). Mnou zakoupený produkt však vykazuje tyto vady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 zde je třeba vadu podrobně popsat ).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Požaduji vyřídit reklamaci </w:t>
      </w:r>
      <w:r w:rsidDel="00000000" w:rsidR="00000000" w:rsidRPr="00000000">
        <w:rPr>
          <w:rFonts w:ascii="Arial" w:cs="Arial" w:eastAsia="Arial" w:hAnsi="Arial"/>
          <w:rtl w:val="0"/>
        </w:rPr>
        <w:t xml:space="preserve">následujícím způsobem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bookmarkStart w:colFirst="0" w:colLast="0" w:name="_heading=h.1ufucu9v2zma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(v případě, že se jedná o opravu, nikoliv výměnu).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 objednání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(*)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 obdržení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Peněžní prostředky za objednání, případně i za doručení, byly zaslány způsobem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(*) 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budou navráceny zpět způsobem</w:t>
      </w:r>
      <w:r w:rsidDel="00000000" w:rsidR="00000000" w:rsidRPr="00000000">
        <w:rPr>
          <w:rFonts w:ascii="Arial" w:cs="Arial" w:eastAsia="Arial" w:hAnsi="Arial"/>
          <w:rtl w:val="0"/>
        </w:rPr>
        <w:t xml:space="preserve"> (v případě převodu na účet prosím o zaslání čísla účtu)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735"/>
        </w:tabs>
        <w:spacing w:after="160" w:before="160" w:lineRule="auto"/>
        <w:ind w:left="113" w:right="11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V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(zde vyplňte místo)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(zde doplňte 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  <w:t xml:space="preserve">(podpis)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25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Seznam příloh: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Faktura za objednané zboží č.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6" w:val="single"/>
        </w:pBdr>
        <w:spacing w:after="160" w:before="160" w:lineRule="auto"/>
        <w:ind w:right="113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Obecná poučení k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Zakoupení věci jste jakožto spotřebitel povinen prokázat předložením kupního dokladu, případně jiným, dostatečně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věrohodným způsobem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160" w:before="160" w:lineRule="auto"/>
        <w:ind w:right="113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00000" w:rsidDel="00000000" w:rsidP="00000000" w:rsidRDefault="00000000" w:rsidRPr="00000000" w14:paraId="0000002F">
      <w:pPr>
        <w:spacing w:after="160" w:before="160" w:lineRule="auto"/>
        <w:ind w:right="113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before="160" w:lineRule="auto"/>
        <w:ind w:right="113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Reklamace je vyřízena teprve tehdy, když Vás o tom vyrozumíme. Vyprší-li zákonná lhůta, považujte to za podstatné porušení smlouvy a můžete od kupní smlouvy odstoupit.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Cambria" w:cs="Cambria" w:eastAsia="Cambria" w:hAnsi="Cambria"/>
        <w:b w:val="1"/>
        <w:i w:val="1"/>
        <w:color w:val="ee2d43"/>
      </w:rPr>
    </w:pPr>
    <w:r w:rsidDel="00000000" w:rsidR="00000000" w:rsidRPr="00000000">
      <w:rPr>
        <w:rFonts w:ascii="Cambria" w:cs="Cambria" w:eastAsia="Cambria" w:hAnsi="Cambria"/>
        <w:b w:val="1"/>
        <w:i w:val="1"/>
        <w:color w:val="ee2d43"/>
        <w:rtl w:val="0"/>
      </w:rPr>
      <w:t xml:space="preserve">Vzorový formulář pro uplatnění reklamace</w:t>
      <w:tab/>
      <w:tab/>
    </w:r>
    <w:r w:rsidDel="00000000" w:rsidR="00000000" w:rsidRPr="00000000">
      <w:rPr>
        <w:rFonts w:ascii="Cambria" w:cs="Cambria" w:eastAsia="Cambria" w:hAnsi="Cambria"/>
        <w:i w:val="1"/>
        <w:color w:val="ee2d43"/>
        <w:rtl w:val="0"/>
      </w:rPr>
      <w:t xml:space="preserve">kovovyroba-bucovice.cz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A662C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5C30A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C30A0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C30A0"/>
    <w:rPr>
      <w:b w:val="1"/>
      <w:bCs w:val="1"/>
      <w:sz w:val="20"/>
      <w:szCs w:val="20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0kZHUJyxuOTUX0mlez2YT38qw==">AMUW2mU27QbUj5AKmpFKK/5T0VV/R2JAVB54J2hzL1yicJjLWJ+5uGoEF8vmvoojrHnMjuJt/o0w90n2+4thjM6XGVLyZd1jFDM67p1wnUKnEA7JAWvhLAHu7C6+/t0xcBovJ6ri2Feo1PnMxK6hjmqzlTIvbj6+AQ==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2022-09-13T05:41:00Z</dcterms:created>
  <dc:creator>DHDesign</dc:creator>
</cp:coreProperties>
</file>